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AF" w:rsidRPr="00F05C2A" w:rsidRDefault="006B68AF" w:rsidP="00F05C2A">
      <w:pPr>
        <w:spacing w:line="520" w:lineRule="exact"/>
        <w:ind w:firstLineChars="200" w:firstLine="720"/>
        <w:jc w:val="center"/>
        <w:rPr>
          <w:rFonts w:ascii="方正小标宋_GBK" w:eastAsia="方正小标宋_GBK"/>
          <w:bCs/>
          <w:sz w:val="36"/>
          <w:szCs w:val="36"/>
          <w:lang w:val="fr-FR"/>
        </w:rPr>
      </w:pPr>
      <w:r w:rsidRPr="00F05C2A">
        <w:rPr>
          <w:rFonts w:ascii="方正小标宋_GBK" w:eastAsia="方正小标宋_GBK" w:cs="宋体" w:hint="eastAsia"/>
          <w:bCs/>
          <w:sz w:val="36"/>
          <w:szCs w:val="36"/>
          <w:lang w:val="fr-FR"/>
        </w:rPr>
        <w:t>扬州大学</w:t>
      </w:r>
      <w:r w:rsidR="00F05C2A" w:rsidRPr="00F05C2A">
        <w:rPr>
          <w:rFonts w:ascii="方正小标宋_GBK" w:eastAsia="方正小标宋_GBK" w:cs="宋体" w:hint="eastAsia"/>
          <w:bCs/>
          <w:sz w:val="36"/>
          <w:szCs w:val="36"/>
          <w:lang w:val="fr-FR"/>
        </w:rPr>
        <w:t>学生</w:t>
      </w:r>
      <w:r w:rsidRPr="00F05C2A">
        <w:rPr>
          <w:rFonts w:ascii="方正小标宋_GBK" w:eastAsia="方正小标宋_GBK" w:cs="宋体" w:hint="eastAsia"/>
          <w:bCs/>
          <w:sz w:val="36"/>
          <w:szCs w:val="36"/>
          <w:lang w:val="fr-FR"/>
        </w:rPr>
        <w:t>校外居住管理办法（试行）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第一条</w:t>
      </w:r>
      <w:r w:rsidRPr="00F05C2A">
        <w:rPr>
          <w:rFonts w:ascii="仿宋_GB2312" w:eastAsia="仿宋_GB2312" w:cs="宋体" w:hint="eastAsia"/>
          <w:sz w:val="28"/>
          <w:szCs w:val="28"/>
        </w:rPr>
        <w:t>为加强学生住宿管理，规范学生校外居住的审批程序，维护正常的教学秩序、生活秩序和学生的合法权益，保障学生的人身财产安全，特制定本办法。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第二条</w:t>
      </w:r>
      <w:r w:rsidR="00F05C2A">
        <w:rPr>
          <w:rFonts w:ascii="仿宋_GB2312" w:eastAsia="仿宋_GB2312" w:cs="宋体" w:hint="eastAsia"/>
          <w:sz w:val="28"/>
          <w:szCs w:val="28"/>
        </w:rPr>
        <w:t>我校全日制学生</w:t>
      </w:r>
      <w:r w:rsidR="00F05C2A" w:rsidRPr="00F05C2A">
        <w:rPr>
          <w:rFonts w:ascii="仿宋_GB2312" w:eastAsia="仿宋_GB2312" w:cs="宋体" w:hint="eastAsia"/>
          <w:sz w:val="28"/>
          <w:szCs w:val="28"/>
        </w:rPr>
        <w:t>原则上均由学校统一安排在指定的学生公寓</w:t>
      </w:r>
      <w:r w:rsidRPr="00F05C2A">
        <w:rPr>
          <w:rFonts w:ascii="仿宋_GB2312" w:eastAsia="仿宋_GB2312" w:cs="宋体" w:hint="eastAsia"/>
          <w:sz w:val="28"/>
          <w:szCs w:val="28"/>
        </w:rPr>
        <w:t>内住宿，特殊情况下经学校审批同意可以校外居住。校外居住分为走读和校外租住两种情况。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第三条学生申请走读的手续办理。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 w:rsidRPr="00F05C2A">
        <w:rPr>
          <w:rFonts w:ascii="仿宋_GB2312" w:eastAsia="仿宋_GB2312" w:cs="宋体" w:hint="eastAsia"/>
          <w:sz w:val="28"/>
          <w:szCs w:val="28"/>
        </w:rPr>
        <w:t>（一）申请走读的学生，应当具备以下条件之一：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1</w:t>
      </w:r>
      <w:r w:rsidRPr="00F05C2A">
        <w:rPr>
          <w:rFonts w:ascii="仿宋_GB2312" w:eastAsia="仿宋_GB2312" w:cs="宋体" w:hint="eastAsia"/>
          <w:sz w:val="28"/>
          <w:szCs w:val="28"/>
        </w:rPr>
        <w:t>、家庭住扬州市区且居住地离学校较近的；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2</w:t>
      </w:r>
      <w:r w:rsidRPr="00F05C2A">
        <w:rPr>
          <w:rFonts w:ascii="仿宋_GB2312" w:eastAsia="仿宋_GB2312" w:cs="宋体" w:hint="eastAsia"/>
          <w:sz w:val="28"/>
          <w:szCs w:val="28"/>
        </w:rPr>
        <w:t>、亲戚住扬州市区且居住地离学校较近，并经学生家长授权同意住在亲戚家的。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sz w:val="28"/>
          <w:szCs w:val="28"/>
        </w:rPr>
        <w:t>（二）申请程序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1</w:t>
      </w:r>
      <w:r w:rsidRPr="00F05C2A">
        <w:rPr>
          <w:rFonts w:ascii="仿宋_GB2312" w:eastAsia="仿宋_GB2312" w:cs="宋体" w:hint="eastAsia"/>
          <w:sz w:val="28"/>
          <w:szCs w:val="28"/>
        </w:rPr>
        <w:t>、学生本人及家长到所在学院办理申请手续，填写《扬州大学本科生走读</w:t>
      </w:r>
      <w:r w:rsidR="00860E97" w:rsidRPr="00F05C2A">
        <w:rPr>
          <w:rFonts w:ascii="仿宋_GB2312" w:eastAsia="仿宋_GB2312" w:cs="宋体" w:hint="eastAsia"/>
          <w:sz w:val="28"/>
          <w:szCs w:val="28"/>
        </w:rPr>
        <w:t>（校外租住）</w:t>
      </w:r>
      <w:r w:rsidRPr="00F05C2A">
        <w:rPr>
          <w:rFonts w:ascii="仿宋_GB2312" w:eastAsia="仿宋_GB2312" w:cs="宋体" w:hint="eastAsia"/>
          <w:sz w:val="28"/>
          <w:szCs w:val="28"/>
        </w:rPr>
        <w:t>申请表》</w:t>
      </w:r>
      <w:r w:rsidR="00F05C2A">
        <w:rPr>
          <w:rFonts w:ascii="仿宋_GB2312" w:eastAsia="仿宋_GB2312" w:cs="宋体" w:hint="eastAsia"/>
          <w:sz w:val="28"/>
          <w:szCs w:val="28"/>
        </w:rPr>
        <w:t>或《扬州大学研究生走读（校外居住）申请表》</w:t>
      </w:r>
      <w:r w:rsidRPr="00F05C2A">
        <w:rPr>
          <w:rFonts w:ascii="仿宋_GB2312" w:eastAsia="仿宋_GB2312" w:cs="宋体" w:hint="eastAsia"/>
          <w:sz w:val="28"/>
          <w:szCs w:val="28"/>
        </w:rPr>
        <w:t>（以下简称《申请表》），并提供学生家长身份证、户口簿等证件，提交所在学院。居住在亲戚家中且家长不能到校办理手续的，由学生及亲戚到所在学院办理申请手续，并提供家长出具的委托书、亲戚的身份证和户口薄等证件，提交所在学院。《申请表》中家长意见栏由学生亲戚代为签署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2</w:t>
      </w:r>
      <w:r w:rsidRPr="00F05C2A">
        <w:rPr>
          <w:rFonts w:ascii="仿宋_GB2312" w:eastAsia="仿宋_GB2312" w:cs="宋体" w:hint="eastAsia"/>
          <w:sz w:val="28"/>
          <w:szCs w:val="28"/>
        </w:rPr>
        <w:t>、学院对学生申请材料进行审核并签署意见，填写《扬州大学本科生</w:t>
      </w:r>
      <w:r w:rsidR="005F0670" w:rsidRPr="00F05C2A">
        <w:rPr>
          <w:rFonts w:ascii="仿宋_GB2312" w:eastAsia="仿宋_GB2312" w:cs="宋体" w:hint="eastAsia"/>
          <w:sz w:val="28"/>
          <w:szCs w:val="28"/>
        </w:rPr>
        <w:t>走读</w:t>
      </w:r>
      <w:r w:rsidR="00860E97" w:rsidRPr="00F05C2A">
        <w:rPr>
          <w:rFonts w:ascii="仿宋_GB2312" w:eastAsia="仿宋_GB2312" w:cs="宋体" w:hint="eastAsia"/>
          <w:sz w:val="28"/>
          <w:szCs w:val="28"/>
        </w:rPr>
        <w:t>（校外租住）</w:t>
      </w:r>
      <w:r w:rsidRPr="00F05C2A">
        <w:rPr>
          <w:rFonts w:ascii="仿宋_GB2312" w:eastAsia="仿宋_GB2312" w:cs="宋体" w:hint="eastAsia"/>
          <w:sz w:val="28"/>
          <w:szCs w:val="28"/>
        </w:rPr>
        <w:t>申请汇总表》</w:t>
      </w:r>
      <w:r w:rsidR="00F05C2A">
        <w:rPr>
          <w:rFonts w:ascii="仿宋_GB2312" w:eastAsia="仿宋_GB2312" w:cs="宋体" w:hint="eastAsia"/>
          <w:sz w:val="28"/>
          <w:szCs w:val="28"/>
        </w:rPr>
        <w:t>或《扬州大学研究生</w:t>
      </w:r>
      <w:r w:rsidR="00F05C2A" w:rsidRPr="00F05C2A">
        <w:rPr>
          <w:rFonts w:ascii="仿宋_GB2312" w:eastAsia="仿宋_GB2312" w:cs="宋体" w:hint="eastAsia"/>
          <w:sz w:val="28"/>
          <w:szCs w:val="28"/>
        </w:rPr>
        <w:t>走读（校外租住）申请汇总表</w:t>
      </w:r>
      <w:r w:rsidR="00F05C2A">
        <w:rPr>
          <w:rFonts w:ascii="仿宋_GB2312" w:eastAsia="仿宋_GB2312" w:cs="宋体" w:hint="eastAsia"/>
          <w:sz w:val="28"/>
          <w:szCs w:val="28"/>
        </w:rPr>
        <w:t>》</w:t>
      </w:r>
      <w:r w:rsidRPr="00F05C2A">
        <w:rPr>
          <w:rFonts w:ascii="仿宋_GB2312" w:eastAsia="仿宋_GB2312" w:cs="宋体" w:hint="eastAsia"/>
          <w:sz w:val="28"/>
          <w:szCs w:val="28"/>
        </w:rPr>
        <w:t>，连同《申请表》集中报学工处</w:t>
      </w:r>
      <w:r w:rsidR="006553DA">
        <w:rPr>
          <w:rFonts w:ascii="仿宋_GB2312" w:eastAsia="仿宋_GB2312" w:cs="宋体" w:hint="eastAsia"/>
          <w:sz w:val="28"/>
          <w:szCs w:val="28"/>
        </w:rPr>
        <w:t>（研工部）</w:t>
      </w:r>
      <w:r w:rsidRPr="00F05C2A">
        <w:rPr>
          <w:rFonts w:ascii="仿宋_GB2312" w:eastAsia="仿宋_GB2312" w:cs="宋体" w:hint="eastAsia"/>
          <w:sz w:val="28"/>
          <w:szCs w:val="28"/>
        </w:rPr>
        <w:t>审批。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3</w:t>
      </w:r>
      <w:r w:rsidR="00F05C2A">
        <w:rPr>
          <w:rFonts w:ascii="仿宋_GB2312" w:eastAsia="仿宋_GB2312" w:cs="宋体" w:hint="eastAsia"/>
          <w:sz w:val="28"/>
          <w:szCs w:val="28"/>
        </w:rPr>
        <w:t>、学工处</w:t>
      </w:r>
      <w:r w:rsidR="006553DA">
        <w:rPr>
          <w:rFonts w:ascii="仿宋_GB2312" w:eastAsia="仿宋_GB2312" w:cs="宋体" w:hint="eastAsia"/>
          <w:sz w:val="28"/>
          <w:szCs w:val="28"/>
        </w:rPr>
        <w:t>或研工部</w:t>
      </w:r>
      <w:r w:rsidR="00F05C2A">
        <w:rPr>
          <w:rFonts w:ascii="仿宋_GB2312" w:eastAsia="仿宋_GB2312" w:cs="宋体" w:hint="eastAsia"/>
          <w:sz w:val="28"/>
          <w:szCs w:val="28"/>
        </w:rPr>
        <w:t>审批同意后，学生到校区公寓办、公寓服务</w:t>
      </w:r>
      <w:r w:rsidRPr="00F05C2A">
        <w:rPr>
          <w:rFonts w:ascii="仿宋_GB2312" w:eastAsia="仿宋_GB2312" w:cs="宋体" w:hint="eastAsia"/>
          <w:sz w:val="28"/>
          <w:szCs w:val="28"/>
        </w:rPr>
        <w:t>中心、财务处办理相关手续。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4</w:t>
      </w:r>
      <w:r w:rsidRPr="00F05C2A">
        <w:rPr>
          <w:rFonts w:ascii="仿宋_GB2312" w:eastAsia="仿宋_GB2312" w:cs="宋体" w:hint="eastAsia"/>
          <w:sz w:val="28"/>
          <w:szCs w:val="28"/>
        </w:rPr>
        <w:t>、《申请表》一式五份，学工处</w:t>
      </w:r>
      <w:r w:rsidR="006553DA">
        <w:rPr>
          <w:rFonts w:ascii="仿宋_GB2312" w:eastAsia="仿宋_GB2312" w:cs="宋体" w:hint="eastAsia"/>
          <w:sz w:val="28"/>
          <w:szCs w:val="28"/>
        </w:rPr>
        <w:t>（研工部）</w:t>
      </w:r>
      <w:r w:rsidRPr="00F05C2A">
        <w:rPr>
          <w:rFonts w:ascii="仿宋_GB2312" w:eastAsia="仿宋_GB2312" w:cs="宋体" w:hint="eastAsia"/>
          <w:sz w:val="28"/>
          <w:szCs w:val="28"/>
        </w:rPr>
        <w:t>、财务处、校区公寓办、学院、学生本人各保存一份。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5</w:t>
      </w:r>
      <w:r w:rsidR="00F05C2A">
        <w:rPr>
          <w:rFonts w:ascii="仿宋_GB2312" w:eastAsia="仿宋_GB2312" w:cs="宋体" w:hint="eastAsia"/>
          <w:sz w:val="28"/>
          <w:szCs w:val="28"/>
        </w:rPr>
        <w:t>、申请走读手续办结后，学生（除新生外）须在两周内搬出寝室</w:t>
      </w:r>
      <w:r w:rsidRPr="00F05C2A">
        <w:rPr>
          <w:rFonts w:ascii="仿宋_GB2312" w:eastAsia="仿宋_GB2312" w:cs="宋体" w:hint="eastAsia"/>
          <w:sz w:val="28"/>
          <w:szCs w:val="28"/>
        </w:rPr>
        <w:t>，并退还</w:t>
      </w:r>
      <w:r w:rsidR="00F05C2A">
        <w:rPr>
          <w:rFonts w:ascii="仿宋_GB2312" w:eastAsia="仿宋_GB2312" w:cs="宋体" w:hint="eastAsia"/>
          <w:sz w:val="28"/>
          <w:szCs w:val="28"/>
        </w:rPr>
        <w:t>寝室钥匙，配合公寓</w:t>
      </w:r>
      <w:r w:rsidRPr="00F05C2A">
        <w:rPr>
          <w:rFonts w:ascii="仿宋_GB2312" w:eastAsia="仿宋_GB2312" w:cs="宋体" w:hint="eastAsia"/>
          <w:sz w:val="28"/>
          <w:szCs w:val="28"/>
        </w:rPr>
        <w:t>管理部门</w:t>
      </w:r>
      <w:r w:rsidR="00F05C2A">
        <w:rPr>
          <w:rFonts w:ascii="仿宋_GB2312" w:eastAsia="仿宋_GB2312" w:cs="宋体" w:hint="eastAsia"/>
          <w:sz w:val="28"/>
          <w:szCs w:val="28"/>
        </w:rPr>
        <w:t>，完成所用家具等物品的清点工作。特殊原因不能搬出者，可向公寓管理</w:t>
      </w:r>
      <w:r w:rsidRPr="00F05C2A">
        <w:rPr>
          <w:rFonts w:ascii="仿宋_GB2312" w:eastAsia="仿宋_GB2312" w:cs="宋体" w:hint="eastAsia"/>
          <w:sz w:val="28"/>
          <w:szCs w:val="28"/>
        </w:rPr>
        <w:t>部门申请办理物品临时存放手续。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lastRenderedPageBreak/>
        <w:t>第四条学生申请校外租住的手续办理。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 w:rsidRPr="00F05C2A">
        <w:rPr>
          <w:rFonts w:ascii="仿宋_GB2312" w:eastAsia="仿宋_GB2312" w:cs="宋体" w:hint="eastAsia"/>
          <w:sz w:val="28"/>
          <w:szCs w:val="28"/>
        </w:rPr>
        <w:t>（一）申请校外租住的学生，应当具备下列条件之一：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1</w:t>
      </w:r>
      <w:r w:rsidRPr="00F05C2A">
        <w:rPr>
          <w:rFonts w:ascii="仿宋_GB2312" w:eastAsia="仿宋_GB2312" w:cs="宋体" w:hint="eastAsia"/>
          <w:sz w:val="28"/>
          <w:szCs w:val="28"/>
        </w:rPr>
        <w:t>、因病需住在校外单独护理、调养或隔离治疗且有专人陪护的；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2</w:t>
      </w:r>
      <w:r w:rsidRPr="00F05C2A">
        <w:rPr>
          <w:rFonts w:ascii="仿宋_GB2312" w:eastAsia="仿宋_GB2312" w:cs="宋体" w:hint="eastAsia"/>
          <w:sz w:val="28"/>
          <w:szCs w:val="28"/>
        </w:rPr>
        <w:t>、因教学工作（如科研或实习等）需要，由学院安排须离开扬州赴外地较长时间的；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3</w:t>
      </w:r>
      <w:r w:rsidRPr="00F05C2A">
        <w:rPr>
          <w:rFonts w:ascii="仿宋_GB2312" w:eastAsia="仿宋_GB2312" w:cs="宋体" w:hint="eastAsia"/>
          <w:sz w:val="28"/>
          <w:szCs w:val="28"/>
        </w:rPr>
        <w:t>、其他特殊原因。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sz w:val="28"/>
          <w:szCs w:val="28"/>
        </w:rPr>
        <w:t>（二）申请程序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1</w:t>
      </w:r>
      <w:r w:rsidRPr="00F05C2A">
        <w:rPr>
          <w:rFonts w:ascii="仿宋_GB2312" w:eastAsia="仿宋_GB2312" w:cs="宋体" w:hint="eastAsia"/>
          <w:sz w:val="28"/>
          <w:szCs w:val="28"/>
        </w:rPr>
        <w:t>、学生本人及家长到所在学院办理申请手续，填写</w:t>
      </w:r>
      <w:r w:rsidR="00860E97" w:rsidRPr="00F05C2A">
        <w:rPr>
          <w:rFonts w:ascii="仿宋_GB2312" w:eastAsia="仿宋_GB2312" w:cs="宋体" w:hint="eastAsia"/>
          <w:sz w:val="28"/>
          <w:szCs w:val="28"/>
        </w:rPr>
        <w:t>《扬州大学本科生走读（校外租住）申请表》</w:t>
      </w:r>
      <w:r w:rsidR="00F05C2A">
        <w:rPr>
          <w:rFonts w:ascii="仿宋_GB2312" w:eastAsia="仿宋_GB2312" w:cs="宋体" w:hint="eastAsia"/>
          <w:sz w:val="28"/>
          <w:szCs w:val="28"/>
        </w:rPr>
        <w:t>或《扬州大学研究生</w:t>
      </w:r>
      <w:r w:rsidR="00F05C2A" w:rsidRPr="00F05C2A">
        <w:rPr>
          <w:rFonts w:ascii="仿宋_GB2312" w:eastAsia="仿宋_GB2312" w:cs="宋体" w:hint="eastAsia"/>
          <w:sz w:val="28"/>
          <w:szCs w:val="28"/>
        </w:rPr>
        <w:t>走读（校外租住）申请表》</w:t>
      </w:r>
      <w:r w:rsidRPr="00F05C2A">
        <w:rPr>
          <w:rFonts w:ascii="仿宋_GB2312" w:eastAsia="仿宋_GB2312" w:cs="宋体" w:hint="eastAsia"/>
          <w:sz w:val="28"/>
          <w:szCs w:val="28"/>
        </w:rPr>
        <w:t>（以下简称《申请表》），同时需向学院提交房东的身份证、户口簿、房产证、医院病历（学院科研、实习证明）等材料。因教学工作需要申请校外租住的，家长可以不来学校，由班主任和家长联系后代为办理相关手续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2</w:t>
      </w:r>
      <w:r w:rsidR="00860E97" w:rsidRPr="00F05C2A">
        <w:rPr>
          <w:rFonts w:ascii="仿宋_GB2312" w:eastAsia="仿宋_GB2312" w:cs="宋体" w:hint="eastAsia"/>
          <w:sz w:val="28"/>
          <w:szCs w:val="28"/>
        </w:rPr>
        <w:t>、学院对学生申请材料进行审核并签署意见，填写《扬州大学本科生走读（校外租住）</w:t>
      </w:r>
      <w:r w:rsidR="006671D9" w:rsidRPr="00F05C2A">
        <w:rPr>
          <w:rFonts w:ascii="仿宋_GB2312" w:eastAsia="仿宋_GB2312" w:cs="宋体" w:hint="eastAsia"/>
          <w:sz w:val="28"/>
          <w:szCs w:val="28"/>
        </w:rPr>
        <w:t>申请</w:t>
      </w:r>
      <w:r w:rsidR="00860E97" w:rsidRPr="00F05C2A">
        <w:rPr>
          <w:rFonts w:ascii="仿宋_GB2312" w:eastAsia="仿宋_GB2312" w:cs="宋体" w:hint="eastAsia"/>
          <w:sz w:val="28"/>
          <w:szCs w:val="28"/>
        </w:rPr>
        <w:t>汇总表</w:t>
      </w:r>
      <w:r w:rsidRPr="00F05C2A">
        <w:rPr>
          <w:rFonts w:ascii="仿宋_GB2312" w:eastAsia="仿宋_GB2312" w:cs="宋体" w:hint="eastAsia"/>
          <w:sz w:val="28"/>
          <w:szCs w:val="28"/>
        </w:rPr>
        <w:t>》</w:t>
      </w:r>
      <w:r w:rsidR="00F05C2A">
        <w:rPr>
          <w:rFonts w:ascii="仿宋_GB2312" w:eastAsia="仿宋_GB2312" w:cs="宋体" w:hint="eastAsia"/>
          <w:sz w:val="28"/>
          <w:szCs w:val="28"/>
        </w:rPr>
        <w:t>或《扬州大学研究生</w:t>
      </w:r>
      <w:r w:rsidR="00F05C2A" w:rsidRPr="00F05C2A">
        <w:rPr>
          <w:rFonts w:ascii="仿宋_GB2312" w:eastAsia="仿宋_GB2312" w:cs="宋体" w:hint="eastAsia"/>
          <w:sz w:val="28"/>
          <w:szCs w:val="28"/>
        </w:rPr>
        <w:t>走读（校外租住）申请汇总表》</w:t>
      </w:r>
      <w:r w:rsidRPr="00F05C2A">
        <w:rPr>
          <w:rFonts w:ascii="仿宋_GB2312" w:eastAsia="仿宋_GB2312" w:cs="宋体" w:hint="eastAsia"/>
          <w:sz w:val="28"/>
          <w:szCs w:val="28"/>
        </w:rPr>
        <w:t>，连同《申请表》集中报学工处</w:t>
      </w:r>
      <w:r w:rsidR="006553DA">
        <w:rPr>
          <w:rFonts w:ascii="仿宋_GB2312" w:eastAsia="仿宋_GB2312" w:cs="宋体" w:hint="eastAsia"/>
          <w:sz w:val="28"/>
          <w:szCs w:val="28"/>
        </w:rPr>
        <w:t>（研工部）</w:t>
      </w:r>
      <w:r w:rsidRPr="00F05C2A">
        <w:rPr>
          <w:rFonts w:ascii="仿宋_GB2312" w:eastAsia="仿宋_GB2312" w:cs="宋体" w:hint="eastAsia"/>
          <w:sz w:val="28"/>
          <w:szCs w:val="28"/>
        </w:rPr>
        <w:t>审批。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3</w:t>
      </w:r>
      <w:r w:rsidRPr="00F05C2A">
        <w:rPr>
          <w:rFonts w:ascii="仿宋_GB2312" w:eastAsia="仿宋_GB2312" w:cs="宋体" w:hint="eastAsia"/>
          <w:sz w:val="28"/>
          <w:szCs w:val="28"/>
        </w:rPr>
        <w:t>、《申请表》一式五份，学工处</w:t>
      </w:r>
      <w:r w:rsidR="006553DA">
        <w:rPr>
          <w:rFonts w:ascii="仿宋_GB2312" w:eastAsia="仿宋_GB2312" w:cs="宋体" w:hint="eastAsia"/>
          <w:sz w:val="28"/>
          <w:szCs w:val="28"/>
        </w:rPr>
        <w:t>（研工部）</w:t>
      </w:r>
      <w:r w:rsidRPr="00F05C2A">
        <w:rPr>
          <w:rFonts w:ascii="仿宋_GB2312" w:eastAsia="仿宋_GB2312" w:cs="宋体" w:hint="eastAsia"/>
          <w:sz w:val="28"/>
          <w:szCs w:val="28"/>
        </w:rPr>
        <w:t>、财务处、校区公寓办、学院、学生本人各保存一份。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hint="eastAsia"/>
          <w:sz w:val="28"/>
          <w:szCs w:val="28"/>
        </w:rPr>
        <w:t>4</w:t>
      </w:r>
      <w:r w:rsidRPr="00F05C2A">
        <w:rPr>
          <w:rFonts w:ascii="仿宋_GB2312" w:eastAsia="仿宋_GB2312" w:cs="宋体" w:hint="eastAsia"/>
          <w:sz w:val="28"/>
          <w:szCs w:val="28"/>
        </w:rPr>
        <w:t>、申请校外租住的手续办结后，学生须在两周内搬出</w:t>
      </w:r>
      <w:r w:rsidR="00F05C2A">
        <w:rPr>
          <w:rFonts w:ascii="仿宋_GB2312" w:eastAsia="仿宋_GB2312" w:cs="宋体" w:hint="eastAsia"/>
          <w:sz w:val="28"/>
          <w:szCs w:val="28"/>
        </w:rPr>
        <w:t>寝室，并退还寝室钥匙，配合公寓</w:t>
      </w:r>
      <w:r w:rsidRPr="00F05C2A">
        <w:rPr>
          <w:rFonts w:ascii="仿宋_GB2312" w:eastAsia="仿宋_GB2312" w:cs="宋体" w:hint="eastAsia"/>
          <w:sz w:val="28"/>
          <w:szCs w:val="28"/>
        </w:rPr>
        <w:t>管理</w:t>
      </w:r>
      <w:r w:rsidR="001A5E86">
        <w:rPr>
          <w:rFonts w:ascii="仿宋_GB2312" w:eastAsia="仿宋_GB2312" w:cs="宋体" w:hint="eastAsia"/>
          <w:sz w:val="28"/>
          <w:szCs w:val="28"/>
        </w:rPr>
        <w:t>部门，完成所用家具等物品的清点工作。特殊原因不能搬出者，可向公寓</w:t>
      </w:r>
      <w:r w:rsidRPr="00F05C2A">
        <w:rPr>
          <w:rFonts w:ascii="仿宋_GB2312" w:eastAsia="仿宋_GB2312" w:cs="宋体" w:hint="eastAsia"/>
          <w:sz w:val="28"/>
          <w:szCs w:val="28"/>
        </w:rPr>
        <w:t>管理部门申请办理物品临时存放手续。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第五条</w:t>
      </w:r>
      <w:r w:rsidRPr="00F05C2A">
        <w:rPr>
          <w:rFonts w:ascii="仿宋_GB2312" w:eastAsia="仿宋_GB2312" w:cs="宋体" w:hint="eastAsia"/>
          <w:sz w:val="28"/>
          <w:szCs w:val="28"/>
        </w:rPr>
        <w:t>新生申请走读，应在入学报到时提出申请，二周内办完审批手续；其他年级学生申请走读的原则上须在暑假前一个月内提出申请，在暑假前办完审批手续。校外租住的手续办理根据实际情况，适时办理。有关费用收取按照学校财务处相关规定执行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第六条</w:t>
      </w:r>
      <w:r w:rsidRPr="00F05C2A">
        <w:rPr>
          <w:rFonts w:ascii="仿宋_GB2312" w:eastAsia="仿宋_GB2312" w:cs="宋体" w:hint="eastAsia"/>
          <w:sz w:val="28"/>
          <w:szCs w:val="28"/>
        </w:rPr>
        <w:t>已办理走读或校外租住手续的学生申请回校住宿的，应当向所在学院提出书面申请，学校根据实际情况适当安排，并按照有关规定收取住宿费。办理走读或校外租住手续原则上以一学期或一学年为期限，走读或校外租住期满后，学生应当及时到所在学院办理回校住宿手续，按期回校住宿。在走读或校外租住期满后仍需走读或校外租住者，应当重新办理走读或校外租住申请手续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lastRenderedPageBreak/>
        <w:t>第七条</w:t>
      </w:r>
      <w:r w:rsidRPr="00F05C2A">
        <w:rPr>
          <w:rFonts w:ascii="仿宋_GB2312" w:eastAsia="仿宋_GB2312" w:cs="宋体" w:hint="eastAsia"/>
          <w:sz w:val="28"/>
          <w:szCs w:val="28"/>
        </w:rPr>
        <w:t>校外租住的学生，应定期与班主任、辅导员联系，告知校外租住情况。若校外租住地址或联系方式发生变化时，应当及时告知家长、班主任、辅导员备案。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第八条</w:t>
      </w:r>
      <w:r w:rsidRPr="00F05C2A">
        <w:rPr>
          <w:rFonts w:ascii="仿宋_GB2312" w:eastAsia="仿宋_GB2312" w:cs="宋体" w:hint="eastAsia"/>
          <w:sz w:val="28"/>
          <w:szCs w:val="28"/>
        </w:rPr>
        <w:t>各学院应当加强对本学院校外租住学生的教育、引导和管理，了解学生校外租住期间的情况，加强与学生家长的联系，并建立相关档案。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第九条</w:t>
      </w:r>
      <w:r w:rsidRPr="00F05C2A">
        <w:rPr>
          <w:rFonts w:ascii="仿宋_GB2312" w:eastAsia="仿宋_GB2312" w:cs="宋体" w:hint="eastAsia"/>
          <w:sz w:val="28"/>
          <w:szCs w:val="28"/>
        </w:rPr>
        <w:t>凡未经允许不在校内住宿的学生，按照《扬州大学学生纪律处分条例》相关条款进行处理。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第十条</w:t>
      </w:r>
      <w:r w:rsidR="001A5E86">
        <w:rPr>
          <w:rFonts w:ascii="仿宋_GB2312" w:eastAsia="仿宋_GB2312" w:cs="宋体" w:hint="eastAsia"/>
          <w:sz w:val="28"/>
          <w:szCs w:val="28"/>
        </w:rPr>
        <w:t>本办法适用于在籍全日制学生</w:t>
      </w:r>
      <w:r w:rsidRPr="00F05C2A">
        <w:rPr>
          <w:rFonts w:ascii="仿宋_GB2312" w:eastAsia="仿宋_GB2312" w:cs="宋体" w:hint="eastAsia"/>
          <w:sz w:val="28"/>
          <w:szCs w:val="28"/>
        </w:rPr>
        <w:t>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第十一条</w:t>
      </w:r>
      <w:r w:rsidRPr="00F05C2A">
        <w:rPr>
          <w:rFonts w:ascii="仿宋_GB2312" w:eastAsia="仿宋_GB2312" w:cs="宋体" w:hint="eastAsia"/>
          <w:sz w:val="28"/>
          <w:szCs w:val="28"/>
        </w:rPr>
        <w:t>本办法由学生工作处负责解释。</w:t>
      </w: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F05C2A">
        <w:rPr>
          <w:rFonts w:ascii="仿宋_GB2312" w:eastAsia="仿宋_GB2312" w:cs="宋体" w:hint="eastAsia"/>
          <w:b/>
          <w:bCs/>
          <w:sz w:val="28"/>
          <w:szCs w:val="28"/>
        </w:rPr>
        <w:t>第十二条</w:t>
      </w:r>
      <w:r w:rsidRPr="00F05C2A">
        <w:rPr>
          <w:rFonts w:ascii="仿宋_GB2312" w:eastAsia="仿宋_GB2312" w:cs="宋体" w:hint="eastAsia"/>
          <w:sz w:val="28"/>
          <w:szCs w:val="28"/>
        </w:rPr>
        <w:t>本办法自公布之日起实施，原《扬州大学</w:t>
      </w:r>
      <w:r w:rsidR="0013282B">
        <w:rPr>
          <w:rFonts w:ascii="仿宋_GB2312" w:eastAsia="仿宋_GB2312" w:cs="宋体" w:hint="eastAsia"/>
          <w:sz w:val="28"/>
          <w:szCs w:val="28"/>
        </w:rPr>
        <w:t>本科生校外居住</w:t>
      </w:r>
      <w:r w:rsidRPr="00F05C2A">
        <w:rPr>
          <w:rFonts w:ascii="仿宋_GB2312" w:eastAsia="仿宋_GB2312" w:cs="宋体" w:hint="eastAsia"/>
          <w:sz w:val="28"/>
          <w:szCs w:val="28"/>
        </w:rPr>
        <w:t>管理办法》同时废止。</w:t>
      </w:r>
    </w:p>
    <w:p w:rsidR="006B68AF" w:rsidRPr="00F05C2A" w:rsidRDefault="006B68AF" w:rsidP="00F05C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B68AF" w:rsidRPr="0013282B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</w:rPr>
      </w:pPr>
      <w:bookmarkStart w:id="0" w:name="_GoBack"/>
      <w:bookmarkEnd w:id="0"/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p w:rsidR="006B68AF" w:rsidRPr="00F05C2A" w:rsidRDefault="006B68AF" w:rsidP="00F05C2A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  <w:lang w:val="fr-FR"/>
        </w:rPr>
      </w:pPr>
    </w:p>
    <w:sectPr w:rsidR="006B68AF" w:rsidRPr="00F05C2A" w:rsidSect="00BF3443">
      <w:pgSz w:w="11906" w:h="16838"/>
      <w:pgMar w:top="851" w:right="1021" w:bottom="567" w:left="96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6D" w:rsidRDefault="004D5A6D" w:rsidP="00A3039C">
      <w:r>
        <w:separator/>
      </w:r>
    </w:p>
  </w:endnote>
  <w:endnote w:type="continuationSeparator" w:id="0">
    <w:p w:rsidR="004D5A6D" w:rsidRDefault="004D5A6D" w:rsidP="00A3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6D" w:rsidRDefault="004D5A6D" w:rsidP="00A3039C">
      <w:r>
        <w:separator/>
      </w:r>
    </w:p>
  </w:footnote>
  <w:footnote w:type="continuationSeparator" w:id="0">
    <w:p w:rsidR="004D5A6D" w:rsidRDefault="004D5A6D" w:rsidP="00A3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AF"/>
    <w:rsid w:val="0012192B"/>
    <w:rsid w:val="0013282B"/>
    <w:rsid w:val="001A5E86"/>
    <w:rsid w:val="002305FB"/>
    <w:rsid w:val="003C387E"/>
    <w:rsid w:val="00466595"/>
    <w:rsid w:val="004A638D"/>
    <w:rsid w:val="004D5A6D"/>
    <w:rsid w:val="00563024"/>
    <w:rsid w:val="005F0670"/>
    <w:rsid w:val="006553DA"/>
    <w:rsid w:val="006671D9"/>
    <w:rsid w:val="00681010"/>
    <w:rsid w:val="006B68AF"/>
    <w:rsid w:val="00704F37"/>
    <w:rsid w:val="00726278"/>
    <w:rsid w:val="00860E97"/>
    <w:rsid w:val="008F528F"/>
    <w:rsid w:val="00947932"/>
    <w:rsid w:val="009B79DE"/>
    <w:rsid w:val="00A3039C"/>
    <w:rsid w:val="00B86ABD"/>
    <w:rsid w:val="00BD51D2"/>
    <w:rsid w:val="00BE4C3F"/>
    <w:rsid w:val="00BF3443"/>
    <w:rsid w:val="00C03B63"/>
    <w:rsid w:val="00EF415F"/>
    <w:rsid w:val="00F00D8E"/>
    <w:rsid w:val="00F0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1EEDAF-B5BC-4344-850D-3CF4FD11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3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3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王江兵</dc:creator>
  <cp:keywords/>
  <dc:description/>
  <cp:lastModifiedBy>SGK</cp:lastModifiedBy>
  <cp:revision>13</cp:revision>
  <dcterms:created xsi:type="dcterms:W3CDTF">2017-06-05T07:16:00Z</dcterms:created>
  <dcterms:modified xsi:type="dcterms:W3CDTF">2017-06-09T07:48:00Z</dcterms:modified>
</cp:coreProperties>
</file>